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B24D05" w14:textId="2D0E51E4" w:rsidR="0040350B" w:rsidRDefault="006429A3" w:rsidP="006429A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数字规划修改</w:t>
      </w:r>
    </w:p>
    <w:p w14:paraId="1480D23E" w14:textId="6C2BE98F" w:rsidR="006429A3" w:rsidRDefault="006429A3" w:rsidP="006429A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点击数字规划</w:t>
      </w:r>
    </w:p>
    <w:p w14:paraId="1CEA8639" w14:textId="4967DF0A" w:rsidR="006429A3" w:rsidRDefault="006429A3" w:rsidP="006429A3">
      <w:pPr>
        <w:pStyle w:val="a3"/>
        <w:ind w:left="360" w:firstLineChars="0" w:firstLine="0"/>
      </w:pPr>
      <w:r>
        <w:rPr>
          <w:rFonts w:hint="eastAsia"/>
        </w:rPr>
        <w:t>加载全景聂当地图，右侧加载目标定位、发展规划</w:t>
      </w:r>
      <w:r w:rsidR="00BD73BA">
        <w:rPr>
          <w:rFonts w:hint="eastAsia"/>
        </w:rPr>
        <w:t>。</w:t>
      </w:r>
    </w:p>
    <w:p w14:paraId="30E46132" w14:textId="53150804" w:rsidR="00BD73BA" w:rsidRDefault="00BD73BA" w:rsidP="006429A3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全景聂当去掉</w:t>
      </w:r>
    </w:p>
    <w:p w14:paraId="3827D371" w14:textId="25276FF7" w:rsidR="006429A3" w:rsidRDefault="006429A3" w:rsidP="006429A3">
      <w:r>
        <w:rPr>
          <w:noProof/>
        </w:rPr>
        <w:drawing>
          <wp:inline distT="0" distB="0" distL="0" distR="0" wp14:anchorId="63940BF4" wp14:editId="363B89EF">
            <wp:extent cx="5274310" cy="28378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F1DE9" w14:textId="097D9F56" w:rsidR="006429A3" w:rsidRDefault="006429A3" w:rsidP="006429A3">
      <w:r>
        <w:rPr>
          <w:rFonts w:hint="eastAsia"/>
        </w:rPr>
        <w:t>2）左侧功能菜单</w:t>
      </w:r>
    </w:p>
    <w:p w14:paraId="42E87BCF" w14:textId="1569F928" w:rsidR="006429A3" w:rsidRDefault="006429A3" w:rsidP="006429A3">
      <w:r>
        <w:rPr>
          <w:noProof/>
        </w:rPr>
        <w:drawing>
          <wp:inline distT="0" distB="0" distL="0" distR="0" wp14:anchorId="786431EB" wp14:editId="2019A7D4">
            <wp:extent cx="5274310" cy="24612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82762" w14:textId="44F216C6" w:rsidR="006429A3" w:rsidRDefault="006429A3" w:rsidP="006429A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功能规划</w:t>
      </w:r>
    </w:p>
    <w:p w14:paraId="6FBD1C43" w14:textId="77777777" w:rsidR="006429A3" w:rsidRDefault="006429A3" w:rsidP="006429A3">
      <w:pPr>
        <w:pStyle w:val="a3"/>
        <w:ind w:left="360" w:firstLineChars="0" w:firstLine="0"/>
      </w:pPr>
    </w:p>
    <w:p w14:paraId="14735F30" w14:textId="2F6CC128" w:rsidR="006429A3" w:rsidRDefault="006429A3" w:rsidP="006429A3">
      <w:r>
        <w:rPr>
          <w:noProof/>
        </w:rPr>
        <w:lastRenderedPageBreak/>
        <w:drawing>
          <wp:inline distT="0" distB="0" distL="0" distR="0" wp14:anchorId="7A3AEAA7" wp14:editId="20FDF662">
            <wp:extent cx="5274310" cy="24396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2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0D12E3"/>
    <w:multiLevelType w:val="hybridMultilevel"/>
    <w:tmpl w:val="899A496C"/>
    <w:lvl w:ilvl="0" w:tplc="2D5ED7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AB401F"/>
    <w:multiLevelType w:val="hybridMultilevel"/>
    <w:tmpl w:val="E39C8220"/>
    <w:lvl w:ilvl="0" w:tplc="8C02950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0B"/>
    <w:rsid w:val="0040350B"/>
    <w:rsid w:val="006429A3"/>
    <w:rsid w:val="00BD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60215"/>
  <w15:chartTrackingRefBased/>
  <w15:docId w15:val="{EDD3543A-1158-44AB-A469-EE2A28FD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9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2020-08-08T03:49:00Z</dcterms:created>
  <dcterms:modified xsi:type="dcterms:W3CDTF">2020-08-08T03:54:00Z</dcterms:modified>
</cp:coreProperties>
</file>